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DF35" w14:textId="755BF152" w:rsidR="002D2A26" w:rsidRDefault="00C9271A" w:rsidP="002D2A26">
      <w:pPr>
        <w:jc w:val="center"/>
        <w:rPr>
          <w:b/>
          <w:u w:val="single"/>
        </w:rPr>
      </w:pPr>
      <w:r>
        <w:rPr>
          <w:b/>
          <w:u w:val="single"/>
        </w:rPr>
        <w:t>SYL</w:t>
      </w:r>
      <w:r w:rsidR="00F46061">
        <w:rPr>
          <w:b/>
          <w:u w:val="single"/>
        </w:rPr>
        <w:t>LABUS FOR MATH 22</w:t>
      </w:r>
      <w:r w:rsidR="006138D1">
        <w:rPr>
          <w:b/>
          <w:u w:val="single"/>
        </w:rPr>
        <w:t>2</w:t>
      </w:r>
      <w:r w:rsidR="00F46061">
        <w:rPr>
          <w:b/>
          <w:u w:val="single"/>
        </w:rPr>
        <w:t>:  CALCU</w:t>
      </w:r>
      <w:r w:rsidR="00C41BAF">
        <w:rPr>
          <w:b/>
          <w:u w:val="single"/>
        </w:rPr>
        <w:t>LUS</w:t>
      </w:r>
      <w:r w:rsidR="00F46061">
        <w:rPr>
          <w:b/>
          <w:u w:val="single"/>
        </w:rPr>
        <w:t xml:space="preserve"> I</w:t>
      </w:r>
    </w:p>
    <w:p w14:paraId="6CFDD0CA" w14:textId="77777777" w:rsidR="002D2A26" w:rsidRPr="00D9512D" w:rsidRDefault="002D2A26" w:rsidP="002D2A26">
      <w:pPr>
        <w:jc w:val="center"/>
        <w:rPr>
          <w:b/>
          <w:u w:val="single"/>
        </w:rPr>
      </w:pPr>
    </w:p>
    <w:p w14:paraId="603FBBBC" w14:textId="77777777" w:rsidR="002D2A26" w:rsidRDefault="002D2A26" w:rsidP="002D2A26"/>
    <w:p w14:paraId="0811F9EF" w14:textId="77777777" w:rsidR="002D2A26" w:rsidRDefault="00C9271A" w:rsidP="002D2A26">
      <w:r>
        <w:t>NSTRUCTOR</w:t>
      </w:r>
      <w:r w:rsidR="002D2A26">
        <w:t xml:space="preserve">:  </w:t>
      </w:r>
      <w:r w:rsidR="00C7371C">
        <w:tab/>
      </w:r>
      <w:r w:rsidR="002D2A26" w:rsidRPr="00A00EB1">
        <w:rPr>
          <w:u w:val="single"/>
        </w:rPr>
        <w:t>Clare Hemenway</w:t>
      </w:r>
    </w:p>
    <w:p w14:paraId="34AE091C" w14:textId="77777777" w:rsidR="000411C8" w:rsidRPr="000411C8" w:rsidRDefault="00C9271A" w:rsidP="002D2A26">
      <w:pPr>
        <w:rPr>
          <w:u w:val="single"/>
        </w:rPr>
      </w:pPr>
      <w:r>
        <w:t>OFFICE</w:t>
      </w:r>
      <w:r w:rsidR="002D2A26">
        <w:t xml:space="preserve">: </w:t>
      </w:r>
      <w:r w:rsidR="002D2A26">
        <w:tab/>
        <w:t xml:space="preserve"> </w:t>
      </w:r>
      <w:r w:rsidR="002D2A26" w:rsidRPr="00A00EB1">
        <w:rPr>
          <w:u w:val="single"/>
        </w:rPr>
        <w:t>Room 87F</w:t>
      </w:r>
    </w:p>
    <w:p w14:paraId="13A0555C" w14:textId="77777777" w:rsidR="00ED5795" w:rsidRDefault="00C9271A" w:rsidP="00C9271A">
      <w:pPr>
        <w:rPr>
          <w:u w:val="single"/>
        </w:rPr>
      </w:pPr>
      <w:r>
        <w:t>CONTACT INFO</w:t>
      </w:r>
      <w:r w:rsidR="000411C8">
        <w:t xml:space="preserve">:  </w:t>
      </w:r>
      <w:hyperlink r:id="rId5" w:history="1">
        <w:r w:rsidRPr="008542E6">
          <w:rPr>
            <w:rStyle w:val="Hyperlink"/>
          </w:rPr>
          <w:t>clare.hemenway@uwc.edu</w:t>
        </w:r>
      </w:hyperlink>
      <w:r w:rsidR="000411C8">
        <w:t xml:space="preserve"> ;</w:t>
      </w:r>
      <w:r w:rsidR="000411C8">
        <w:tab/>
        <w:t xml:space="preserve"> </w:t>
      </w:r>
      <w:r>
        <w:t xml:space="preserve">office </w:t>
      </w:r>
      <w:r w:rsidR="000411C8">
        <w:t>phone</w:t>
      </w:r>
      <w:r w:rsidR="002D2A26">
        <w:t xml:space="preserve">:  </w:t>
      </w:r>
      <w:r w:rsidR="00C7371C">
        <w:rPr>
          <w:u w:val="single"/>
        </w:rPr>
        <w:t>715 261-</w:t>
      </w:r>
      <w:r w:rsidR="002D2A26" w:rsidRPr="00926B9B">
        <w:rPr>
          <w:u w:val="single"/>
        </w:rPr>
        <w:t>6253</w:t>
      </w:r>
    </w:p>
    <w:p w14:paraId="08F76A44" w14:textId="0A66B3D0" w:rsidR="002D2A26" w:rsidRPr="00C9271A" w:rsidRDefault="00ED5795" w:rsidP="00C9271A">
      <w:r>
        <w:t xml:space="preserve">CLASS TIME AND PLACE:   </w:t>
      </w:r>
      <w:proofErr w:type="gramStart"/>
      <w:r>
        <w:t xml:space="preserve">MTWRF  </w:t>
      </w:r>
      <w:r w:rsidR="009857E8">
        <w:t>11:00</w:t>
      </w:r>
      <w:proofErr w:type="gramEnd"/>
      <w:r w:rsidR="009857E8">
        <w:t xml:space="preserve"> – 11:50  in Room 19</w:t>
      </w:r>
      <w:r w:rsidR="00C41BAF">
        <w:t>3</w:t>
      </w:r>
      <w:r w:rsidR="002D2A26">
        <w:tab/>
      </w:r>
      <w:r w:rsidR="002D2A26">
        <w:tab/>
      </w:r>
    </w:p>
    <w:p w14:paraId="16B45CE4" w14:textId="6C787C7A" w:rsidR="00744DA2" w:rsidRDefault="00C9271A" w:rsidP="002D2A26">
      <w:pPr>
        <w:rPr>
          <w:u w:val="single"/>
        </w:rPr>
      </w:pPr>
      <w:r>
        <w:t xml:space="preserve">OFFICE HOURS:  </w:t>
      </w:r>
      <w:r w:rsidR="00912B7E">
        <w:t xml:space="preserve">MF 10-11, MWF </w:t>
      </w:r>
      <w:r w:rsidR="00C41BAF">
        <w:t>3 to 4, T</w:t>
      </w:r>
      <w:r w:rsidR="001733DC">
        <w:t>H 1 to 2</w:t>
      </w:r>
      <w:r w:rsidRPr="00C9271A">
        <w:rPr>
          <w:u w:val="single"/>
        </w:rPr>
        <w:t xml:space="preserve"> </w:t>
      </w:r>
    </w:p>
    <w:p w14:paraId="205C546C" w14:textId="77777777" w:rsidR="000411C8" w:rsidRDefault="00744DA2" w:rsidP="002D2A26">
      <w:r>
        <w:t>M</w:t>
      </w:r>
      <w:r w:rsidR="00C9271A" w:rsidRPr="00744DA2">
        <w:t>any other times if you just ask</w:t>
      </w:r>
      <w:r w:rsidR="009F6DCC">
        <w:t>, or just drop</w:t>
      </w:r>
      <w:r w:rsidR="00912B7E">
        <w:t xml:space="preserve"> by.  </w:t>
      </w:r>
    </w:p>
    <w:p w14:paraId="111F728D" w14:textId="77777777" w:rsidR="001B424F" w:rsidRDefault="001B424F" w:rsidP="002D2A26"/>
    <w:p w14:paraId="7E7A515A" w14:textId="77777777" w:rsidR="002D2A26" w:rsidRDefault="00C9271A" w:rsidP="002D2A26">
      <w:r>
        <w:t>TEXT</w:t>
      </w:r>
      <w:r w:rsidR="002D2A26">
        <w:t xml:space="preserve">:  </w:t>
      </w:r>
      <w:r w:rsidR="002D2A26">
        <w:rPr>
          <w:i/>
          <w:u w:val="single"/>
        </w:rPr>
        <w:t>C</w:t>
      </w:r>
      <w:r w:rsidR="000411C8">
        <w:rPr>
          <w:i/>
          <w:u w:val="single"/>
        </w:rPr>
        <w:t>al</w:t>
      </w:r>
      <w:r w:rsidR="00CA1616">
        <w:rPr>
          <w:i/>
          <w:u w:val="single"/>
        </w:rPr>
        <w:t>culus:  Early Transcendentals,</w:t>
      </w:r>
      <w:r w:rsidR="00CA1616">
        <w:rPr>
          <w:i/>
          <w:u w:val="single"/>
          <w:vertAlign w:val="superscript"/>
        </w:rPr>
        <w:t xml:space="preserve"> </w:t>
      </w:r>
      <w:r w:rsidR="00CA1616">
        <w:rPr>
          <w:i/>
          <w:u w:val="single"/>
        </w:rPr>
        <w:t>8</w:t>
      </w:r>
      <w:r w:rsidR="00CA1616" w:rsidRPr="00CA1616">
        <w:rPr>
          <w:i/>
          <w:u w:val="single"/>
          <w:vertAlign w:val="superscript"/>
        </w:rPr>
        <w:t>th</w:t>
      </w:r>
      <w:r w:rsidR="00CA1616">
        <w:rPr>
          <w:i/>
          <w:u w:val="single"/>
        </w:rPr>
        <w:t xml:space="preserve"> </w:t>
      </w:r>
      <w:r w:rsidR="00EA04F4">
        <w:rPr>
          <w:i/>
          <w:u w:val="single"/>
        </w:rPr>
        <w:t xml:space="preserve">ed, </w:t>
      </w:r>
      <w:r w:rsidR="002D2A26">
        <w:t>by Stewart</w:t>
      </w:r>
    </w:p>
    <w:p w14:paraId="358FEA7F" w14:textId="77777777" w:rsidR="002D2A26" w:rsidRDefault="00C9271A" w:rsidP="002D2A26">
      <w:r>
        <w:t>MATERIAL COVERED</w:t>
      </w:r>
      <w:r w:rsidR="000411C8">
        <w:t xml:space="preserve">:  </w:t>
      </w:r>
      <w:r w:rsidR="002D2A26">
        <w:t>Chapters 2 thru 6.  Topics include limits of fun</w:t>
      </w:r>
      <w:r w:rsidR="000411C8">
        <w:t xml:space="preserve">ctions at a point (including </w:t>
      </w:r>
      <w:proofErr w:type="spellStart"/>
      <w:r w:rsidR="000411C8">
        <w:t>L’Hopital’s</w:t>
      </w:r>
      <w:proofErr w:type="spellEnd"/>
      <w:r w:rsidR="000411C8">
        <w:t xml:space="preserve"> </w:t>
      </w:r>
      <w:r w:rsidR="002D2A26">
        <w:t>rule),</w:t>
      </w:r>
      <w:r w:rsidR="009857E8">
        <w:t xml:space="preserve"> limits at infinity,</w:t>
      </w:r>
      <w:r w:rsidR="002D2A26">
        <w:t xml:space="preserve"> continuity, derivatives of functions (including trig, inverse trig, exponential and logarithmic functions),</w:t>
      </w:r>
      <w:r w:rsidR="009857E8">
        <w:t xml:space="preserve"> </w:t>
      </w:r>
      <w:r w:rsidR="002A7CEF">
        <w:t xml:space="preserve">implicit differentiation, </w:t>
      </w:r>
      <w:r w:rsidR="009857E8">
        <w:t>tangent lines,</w:t>
      </w:r>
      <w:r w:rsidR="002D2A26">
        <w:t xml:space="preserve"> applications of the derivative, theory of maxima and minima, curve sketching, introduction to the definite and indefinite integral, Fundamental Theorem of Calculus, a</w:t>
      </w:r>
      <w:r>
        <w:t xml:space="preserve">reas, and volumes of solids of </w:t>
      </w:r>
      <w:r w:rsidR="002D2A26">
        <w:t>revolution</w:t>
      </w:r>
      <w:r w:rsidR="002A7CEF">
        <w:t>.</w:t>
      </w:r>
    </w:p>
    <w:p w14:paraId="6D23ED44" w14:textId="77777777" w:rsidR="00C9271A" w:rsidRPr="00CA77E3" w:rsidRDefault="00C9271A" w:rsidP="002D2A26">
      <w:pPr>
        <w:rPr>
          <w:u w:val="single"/>
        </w:rPr>
      </w:pPr>
      <w:r>
        <w:t xml:space="preserve">A scientific calculator is required; </w:t>
      </w:r>
      <w:r w:rsidRPr="00CA77E3">
        <w:rPr>
          <w:u w:val="single"/>
        </w:rPr>
        <w:t>NO calculator with a Computer Algebra System</w:t>
      </w:r>
      <w:r w:rsidR="00CA77E3">
        <w:rPr>
          <w:u w:val="single"/>
        </w:rPr>
        <w:t xml:space="preserve"> (CAS)</w:t>
      </w:r>
      <w:r w:rsidRPr="00CA77E3">
        <w:rPr>
          <w:u w:val="single"/>
        </w:rPr>
        <w:t xml:space="preserve"> allowed for tests</w:t>
      </w:r>
    </w:p>
    <w:p w14:paraId="16522F75" w14:textId="77777777" w:rsidR="00C9271A" w:rsidRPr="00CA77E3" w:rsidRDefault="00C9271A" w:rsidP="002D2A26">
      <w:pPr>
        <w:rPr>
          <w:u w:val="single"/>
        </w:rPr>
      </w:pPr>
    </w:p>
    <w:p w14:paraId="69F368C1" w14:textId="77777777" w:rsidR="00C9271A" w:rsidRDefault="00C9271A" w:rsidP="002D2A26">
      <w:r>
        <w:t xml:space="preserve">HOMEWORK:  </w:t>
      </w:r>
      <w:r w:rsidR="001B424F">
        <w:t xml:space="preserve">Assigned most days; it is not collected—it is </w:t>
      </w:r>
      <w:r w:rsidR="001B424F">
        <w:rPr>
          <w:u w:val="single"/>
        </w:rPr>
        <w:t xml:space="preserve">your responsibility </w:t>
      </w:r>
      <w:r w:rsidR="001B424F">
        <w:t>to do homework, keep up with the material, and ask questions (either in class, office hours, or the math tutoring lab)</w:t>
      </w:r>
    </w:p>
    <w:p w14:paraId="3A06985E" w14:textId="77777777" w:rsidR="008A68B8" w:rsidRDefault="008A68B8" w:rsidP="002D2A26"/>
    <w:p w14:paraId="2A102956" w14:textId="0CD3433E" w:rsidR="008A68B8" w:rsidRDefault="00CA1616" w:rsidP="008A68B8">
      <w:r>
        <w:t>TE</w:t>
      </w:r>
      <w:r w:rsidR="00167DFA">
        <w:t>ST DATES</w:t>
      </w:r>
      <w:r w:rsidR="004E410D">
        <w:t xml:space="preserve"> (tentative)</w:t>
      </w:r>
      <w:r w:rsidR="00167DFA">
        <w:t>:</w:t>
      </w:r>
      <w:r w:rsidR="00167DFA">
        <w:tab/>
      </w:r>
      <w:r w:rsidR="00167DFA">
        <w:tab/>
      </w:r>
      <w:r w:rsidR="001733DC">
        <w:t>Friday</w:t>
      </w:r>
      <w:r w:rsidR="00D362A5">
        <w:t xml:space="preserve">  </w:t>
      </w:r>
      <w:r w:rsidR="00167DFA">
        <w:t xml:space="preserve"> Sep 27</w:t>
      </w:r>
    </w:p>
    <w:p w14:paraId="490EA441" w14:textId="1FC74784" w:rsidR="00ED7F51" w:rsidRDefault="00167DFA" w:rsidP="008A68B8">
      <w:r>
        <w:tab/>
      </w:r>
      <w:r>
        <w:tab/>
      </w:r>
      <w:r>
        <w:tab/>
      </w:r>
      <w:r w:rsidR="004E410D">
        <w:tab/>
      </w:r>
      <w:proofErr w:type="gramStart"/>
      <w:r>
        <w:t>Tuesday</w:t>
      </w:r>
      <w:r w:rsidR="00B94118">
        <w:t xml:space="preserve"> </w:t>
      </w:r>
      <w:r>
        <w:t xml:space="preserve"> Oct</w:t>
      </w:r>
      <w:proofErr w:type="gramEnd"/>
      <w:r>
        <w:t xml:space="preserve"> 2</w:t>
      </w:r>
      <w:r w:rsidR="00D362A5">
        <w:t>2</w:t>
      </w:r>
    </w:p>
    <w:p w14:paraId="51C02D8D" w14:textId="3B0F49F3" w:rsidR="00ED7F51" w:rsidRDefault="00167DFA" w:rsidP="008A68B8">
      <w:r>
        <w:tab/>
      </w:r>
      <w:r>
        <w:tab/>
      </w:r>
      <w:r>
        <w:tab/>
      </w:r>
      <w:r w:rsidR="004E410D">
        <w:tab/>
      </w:r>
      <w:proofErr w:type="gramStart"/>
      <w:r w:rsidR="00B94118">
        <w:t>Wednesday  Nov</w:t>
      </w:r>
      <w:proofErr w:type="gramEnd"/>
      <w:r w:rsidR="00B94118">
        <w:t xml:space="preserve"> 13</w:t>
      </w:r>
    </w:p>
    <w:p w14:paraId="54A04F31" w14:textId="5494D58E" w:rsidR="00ED7F51" w:rsidRPr="001B424F" w:rsidRDefault="00167DFA" w:rsidP="008A68B8">
      <w:r>
        <w:tab/>
      </w:r>
      <w:r>
        <w:tab/>
      </w:r>
      <w:r>
        <w:tab/>
      </w:r>
      <w:r w:rsidR="004E410D">
        <w:tab/>
      </w:r>
      <w:proofErr w:type="gramStart"/>
      <w:r w:rsidR="004E410D">
        <w:t xml:space="preserve">Wednesday </w:t>
      </w:r>
      <w:r>
        <w:t xml:space="preserve"> Dec</w:t>
      </w:r>
      <w:proofErr w:type="gramEnd"/>
      <w:r>
        <w:t xml:space="preserve"> 11</w:t>
      </w:r>
    </w:p>
    <w:p w14:paraId="250AE3E4" w14:textId="0228CD44" w:rsidR="005852A0" w:rsidRPr="001B424F" w:rsidRDefault="002A7CEF" w:rsidP="008A68B8">
      <w:r>
        <w:t xml:space="preserve">FINAL DATE:  </w:t>
      </w:r>
      <w:r>
        <w:tab/>
      </w:r>
      <w:r>
        <w:tab/>
      </w:r>
      <w:r w:rsidR="006A59C5">
        <w:tab/>
        <w:t>Thursday</w:t>
      </w:r>
      <w:r w:rsidR="00032732">
        <w:t xml:space="preserve">, </w:t>
      </w:r>
      <w:r w:rsidR="006A59C5">
        <w:tab/>
      </w:r>
      <w:r w:rsidR="007F5FB4">
        <w:t>December 1</w:t>
      </w:r>
      <w:r w:rsidR="00167DFA">
        <w:t>9</w:t>
      </w:r>
      <w:r w:rsidR="008A68B8">
        <w:tab/>
      </w:r>
      <w:r w:rsidR="008A68B8" w:rsidRPr="001B424F">
        <w:t xml:space="preserve"> </w:t>
      </w:r>
      <w:r w:rsidR="00E6553F">
        <w:t>2:45 to 4:45</w:t>
      </w:r>
    </w:p>
    <w:p w14:paraId="2DD57A8B" w14:textId="77777777" w:rsidR="001B424F" w:rsidRDefault="008A68B8" w:rsidP="008A68B8">
      <w:r>
        <w:t xml:space="preserve">If you </w:t>
      </w:r>
      <w:r w:rsidRPr="00912B7E">
        <w:rPr>
          <w:b/>
          <w:u w:val="single"/>
        </w:rPr>
        <w:t>must</w:t>
      </w:r>
      <w:r w:rsidRPr="00912B7E">
        <w:rPr>
          <w:u w:val="single"/>
        </w:rPr>
        <w:t xml:space="preserve"> </w:t>
      </w:r>
      <w:r>
        <w:t xml:space="preserve">miss a test, </w:t>
      </w:r>
      <w:r w:rsidR="00912B7E">
        <w:rPr>
          <w:b/>
          <w:u w:val="single"/>
        </w:rPr>
        <w:t>you must</w:t>
      </w:r>
      <w:r>
        <w:rPr>
          <w:b/>
          <w:u w:val="single"/>
        </w:rPr>
        <w:t xml:space="preserve"> notify me</w:t>
      </w:r>
      <w:r w:rsidRPr="00C7371C">
        <w:rPr>
          <w:b/>
          <w:u w:val="single"/>
        </w:rPr>
        <w:t xml:space="preserve"> ahead of time</w:t>
      </w:r>
      <w:r>
        <w:t xml:space="preserve"> (unless it is an emergency) via phone or e-mail.  </w:t>
      </w:r>
      <w:r w:rsidRPr="00CA77E3">
        <w:rPr>
          <w:u w:val="single"/>
        </w:rPr>
        <w:t>If</w:t>
      </w:r>
      <w:r>
        <w:t xml:space="preserve"> the </w:t>
      </w:r>
      <w:r w:rsidRPr="001B424F">
        <w:rPr>
          <w:u w:val="single"/>
        </w:rPr>
        <w:t>excuse is deemed reasonable</w:t>
      </w:r>
      <w:r>
        <w:t>, you will be allo</w:t>
      </w:r>
      <w:r w:rsidR="00B66D01">
        <w:t>wed to either use that test as</w:t>
      </w:r>
      <w:r>
        <w:t xml:space="preserve"> your dropped test or you </w:t>
      </w:r>
      <w:r w:rsidRPr="00912B7E">
        <w:rPr>
          <w:u w:val="single"/>
        </w:rPr>
        <w:t>might</w:t>
      </w:r>
      <w:r>
        <w:t xml:space="preserve"> be allowed to take the test </w:t>
      </w:r>
      <w:proofErr w:type="gramStart"/>
      <w:r>
        <w:t>at a later date</w:t>
      </w:r>
      <w:proofErr w:type="gramEnd"/>
      <w:r>
        <w:t>.</w:t>
      </w:r>
    </w:p>
    <w:p w14:paraId="71CB02BB" w14:textId="77777777" w:rsidR="008A68B8" w:rsidRPr="001B424F" w:rsidRDefault="008A68B8" w:rsidP="008A68B8"/>
    <w:p w14:paraId="1434B0C7" w14:textId="77777777" w:rsidR="002D2A26" w:rsidRPr="00C9271A" w:rsidRDefault="001B424F" w:rsidP="002D2A26">
      <w:r>
        <w:t>GRADING</w:t>
      </w:r>
      <w:r w:rsidR="002D2A26">
        <w:t xml:space="preserve">:  </w:t>
      </w:r>
      <w:r w:rsidR="002D2A26">
        <w:tab/>
      </w:r>
      <w:r w:rsidR="000411C8" w:rsidRPr="00C9271A">
        <w:t>4 tests</w:t>
      </w:r>
      <w:r w:rsidR="00C9271A">
        <w:t xml:space="preserve"> (drop lowest test grade)</w:t>
      </w:r>
      <w:r w:rsidR="000411C8" w:rsidRPr="00C9271A">
        <w:t xml:space="preserve"> </w:t>
      </w:r>
      <w:r w:rsidR="00C9271A">
        <w:tab/>
        <w:t>75</w:t>
      </w:r>
      <w:r w:rsidR="00EA04F4" w:rsidRPr="00C9271A">
        <w:t xml:space="preserve">% </w:t>
      </w:r>
      <w:r w:rsidR="00C9271A">
        <w:t>(25</w:t>
      </w:r>
      <w:r w:rsidR="00EA04F4" w:rsidRPr="00C9271A">
        <w:t xml:space="preserve">% apiece)  </w:t>
      </w:r>
    </w:p>
    <w:p w14:paraId="446E8B0C" w14:textId="77777777" w:rsidR="002D2A26" w:rsidRDefault="00C9271A" w:rsidP="002D2A26">
      <w:r>
        <w:tab/>
      </w:r>
      <w:r>
        <w:tab/>
      </w:r>
      <w:r w:rsidR="008A68B8">
        <w:t>Comprehensive Final E</w:t>
      </w:r>
      <w:r w:rsidR="00EA04F4" w:rsidRPr="00C9271A">
        <w:t>xam</w:t>
      </w:r>
      <w:r>
        <w:tab/>
        <w:t>25</w:t>
      </w:r>
      <w:r w:rsidR="002D2A26" w:rsidRPr="00C9271A">
        <w:t>%</w:t>
      </w:r>
    </w:p>
    <w:p w14:paraId="5FD93382" w14:textId="77777777" w:rsidR="00C9271A" w:rsidRDefault="009857E8" w:rsidP="002D2A26">
      <w:r>
        <w:t>Up to 10</w:t>
      </w:r>
      <w:r w:rsidR="00C9271A">
        <w:t xml:space="preserve"> points extra credit</w:t>
      </w:r>
      <w:r w:rsidR="00800E46">
        <w:t xml:space="preserve">, </w:t>
      </w:r>
      <w:r w:rsidR="00B66D01">
        <w:t>(</w:t>
      </w:r>
      <w:r w:rsidR="00800E46">
        <w:t>added to a test score) may be obtained through in-class and</w:t>
      </w:r>
      <w:r w:rsidR="00C9271A">
        <w:t xml:space="preserve"> </w:t>
      </w:r>
      <w:proofErr w:type="gramStart"/>
      <w:r w:rsidR="00C9271A">
        <w:t>take home</w:t>
      </w:r>
      <w:proofErr w:type="gramEnd"/>
      <w:r w:rsidR="00C9271A">
        <w:t xml:space="preserve"> quizzes (NO late quizzes accepted)</w:t>
      </w:r>
      <w:r w:rsidR="00B66D01">
        <w:t>.</w:t>
      </w:r>
    </w:p>
    <w:p w14:paraId="2A99EE80" w14:textId="77777777" w:rsidR="008A68B8" w:rsidRDefault="008A68B8" w:rsidP="002D2A26"/>
    <w:p w14:paraId="6E5F6A08" w14:textId="77777777" w:rsidR="008A68B8" w:rsidRDefault="008A68B8" w:rsidP="008A68B8">
      <w:r>
        <w:t>GRADING R</w:t>
      </w:r>
      <w:r w:rsidR="005852A0">
        <w:t>UBRIC</w:t>
      </w:r>
    </w:p>
    <w:p w14:paraId="5D73A453" w14:textId="77777777" w:rsidR="00CB2016" w:rsidRDefault="00CB2016" w:rsidP="008A68B8">
      <w:pPr>
        <w:rPr>
          <w:rFonts w:eastAsiaTheme="minorEastAsia"/>
        </w:rPr>
      </w:pPr>
      <w:r>
        <w:t xml:space="preserve">A    </w:t>
      </w:r>
      <m:oMath>
        <m:r>
          <w:rPr>
            <w:rFonts w:ascii="Cambria Math" w:hAnsi="Cambria Math"/>
          </w:rPr>
          <m:t xml:space="preserve">average ≥ </m:t>
        </m:r>
      </m:oMath>
      <w:r>
        <w:t xml:space="preserve"> </w:t>
      </w:r>
      <m:oMath>
        <m:r>
          <w:rPr>
            <w:rFonts w:ascii="Cambria Math" w:hAnsi="Cambria Math"/>
          </w:rPr>
          <m:t>92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A</w:t>
      </w:r>
      <w:proofErr w:type="gramStart"/>
      <w:r>
        <w:rPr>
          <w:rFonts w:eastAsiaTheme="minorEastAsia"/>
        </w:rPr>
        <w:t>-  90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≤average &lt;92</m:t>
        </m:r>
      </m:oMath>
    </w:p>
    <w:p w14:paraId="3873E1E3" w14:textId="77777777" w:rsidR="00CB2016" w:rsidRDefault="00CB2016" w:rsidP="008A68B8">
      <w:pPr>
        <w:rPr>
          <w:rFonts w:eastAsiaTheme="minorEastAsia"/>
        </w:rPr>
      </w:pPr>
      <w:r>
        <w:rPr>
          <w:rFonts w:eastAsiaTheme="minorEastAsia"/>
        </w:rPr>
        <w:t xml:space="preserve">B+  </w:t>
      </w:r>
      <m:oMath>
        <m:r>
          <w:rPr>
            <w:rFonts w:ascii="Cambria Math" w:eastAsiaTheme="minorEastAsia" w:hAnsi="Cambria Math"/>
          </w:rPr>
          <m:t>88 ≤average &lt;90</m:t>
        </m:r>
      </m:oMath>
      <w:r>
        <w:rPr>
          <w:rFonts w:eastAsiaTheme="minorEastAsia"/>
        </w:rPr>
        <w:tab/>
        <w:t xml:space="preserve">B   </w:t>
      </w:r>
      <m:oMath>
        <m:r>
          <w:rPr>
            <w:rFonts w:ascii="Cambria Math" w:eastAsiaTheme="minorEastAsia" w:hAnsi="Cambria Math"/>
          </w:rPr>
          <m:t>82 ≤average &lt;88</m:t>
        </m:r>
      </m:oMath>
      <w:r>
        <w:rPr>
          <w:rFonts w:eastAsiaTheme="minorEastAsia"/>
        </w:rPr>
        <w:tab/>
        <w:t xml:space="preserve">B-  </w:t>
      </w:r>
      <m:oMath>
        <m:r>
          <w:rPr>
            <w:rFonts w:ascii="Cambria Math" w:eastAsiaTheme="minorEastAsia" w:hAnsi="Cambria Math"/>
          </w:rPr>
          <m:t>80 ≤average &lt;82</m:t>
        </m:r>
      </m:oMath>
    </w:p>
    <w:p w14:paraId="50ADA438" w14:textId="77777777" w:rsidR="00CB2016" w:rsidRPr="00CB2016" w:rsidRDefault="00CB2016" w:rsidP="008A68B8">
      <w:pPr>
        <w:rPr>
          <w:rFonts w:eastAsiaTheme="minorEastAsia"/>
        </w:rPr>
      </w:pPr>
      <w:r>
        <w:rPr>
          <w:rFonts w:eastAsiaTheme="minorEastAsia"/>
        </w:rPr>
        <w:t xml:space="preserve">C+  </w:t>
      </w:r>
      <m:oMath>
        <m:r>
          <w:rPr>
            <w:rFonts w:ascii="Cambria Math" w:eastAsiaTheme="minorEastAsia" w:hAnsi="Cambria Math"/>
          </w:rPr>
          <m:t>78 ≤average &lt;80</m:t>
        </m:r>
      </m:oMath>
      <w:r>
        <w:rPr>
          <w:rFonts w:eastAsiaTheme="minorEastAsia"/>
        </w:rPr>
        <w:tab/>
        <w:t xml:space="preserve">C  </w:t>
      </w:r>
      <m:oMath>
        <m:r>
          <w:rPr>
            <w:rFonts w:ascii="Cambria Math" w:eastAsiaTheme="minorEastAsia" w:hAnsi="Cambria Math"/>
          </w:rPr>
          <m:t>72 ≤average &lt;78</m:t>
        </m:r>
      </m:oMath>
      <w:r>
        <w:rPr>
          <w:rFonts w:eastAsiaTheme="minorEastAsia"/>
        </w:rPr>
        <w:tab/>
        <w:t xml:space="preserve">C-  </w:t>
      </w:r>
      <m:oMath>
        <m:r>
          <w:rPr>
            <w:rFonts w:ascii="Cambria Math" w:eastAsiaTheme="minorEastAsia" w:hAnsi="Cambria Math"/>
          </w:rPr>
          <m:t>70 ≤average &lt;72</m:t>
        </m:r>
      </m:oMath>
    </w:p>
    <w:p w14:paraId="3081E19F" w14:textId="468B5235" w:rsidR="00CB2016" w:rsidRPr="00CB2016" w:rsidRDefault="00CB2016" w:rsidP="008A68B8">
      <w:pPr>
        <w:rPr>
          <w:rFonts w:eastAsiaTheme="minorEastAsia"/>
        </w:rPr>
      </w:pPr>
      <w:r>
        <w:rPr>
          <w:rFonts w:eastAsiaTheme="minorEastAsia"/>
        </w:rPr>
        <w:t xml:space="preserve">D+  </w:t>
      </w:r>
      <m:oMath>
        <m:r>
          <w:rPr>
            <w:rFonts w:ascii="Cambria Math" w:eastAsiaTheme="minorEastAsia" w:hAnsi="Cambria Math"/>
          </w:rPr>
          <m:t>67 ≤average &lt;70</m:t>
        </m:r>
      </m:oMath>
      <w:r>
        <w:rPr>
          <w:rFonts w:eastAsiaTheme="minorEastAsia"/>
        </w:rPr>
        <w:tab/>
        <w:t xml:space="preserve">D  </w:t>
      </w:r>
      <m:oMath>
        <m:r>
          <w:rPr>
            <w:rFonts w:ascii="Cambria Math" w:eastAsiaTheme="minorEastAsia" w:hAnsi="Cambria Math"/>
          </w:rPr>
          <m:t>62 ≤average &lt;67</m:t>
        </m:r>
      </m:oMath>
      <w:r>
        <w:rPr>
          <w:rFonts w:eastAsiaTheme="minorEastAsia"/>
        </w:rPr>
        <w:tab/>
      </w:r>
    </w:p>
    <w:p w14:paraId="01B94C1C" w14:textId="72439E32" w:rsidR="00CB2016" w:rsidRDefault="00CB2016" w:rsidP="008A68B8">
      <w:pPr>
        <w:rPr>
          <w:rFonts w:eastAsiaTheme="minorEastAsia"/>
        </w:rPr>
      </w:pPr>
      <w:r>
        <w:rPr>
          <w:rFonts w:eastAsiaTheme="minorEastAsia"/>
        </w:rPr>
        <w:t xml:space="preserve">F  </w:t>
      </w:r>
      <m:oMath>
        <m:r>
          <w:rPr>
            <w:rFonts w:ascii="Cambria Math" w:eastAsiaTheme="minorEastAsia" w:hAnsi="Cambria Math"/>
          </w:rPr>
          <m:t>average &lt;6</m:t>
        </m:r>
        <m:r>
          <w:rPr>
            <w:rFonts w:ascii="Cambria Math" w:eastAsiaTheme="minorEastAsia" w:hAnsi="Cambria Math"/>
          </w:rPr>
          <m:t>2</m:t>
        </m:r>
      </m:oMath>
      <w:bookmarkStart w:id="0" w:name="_GoBack"/>
      <w:bookmarkEnd w:id="0"/>
    </w:p>
    <w:p w14:paraId="3CA97C41" w14:textId="77777777" w:rsidR="00CB2016" w:rsidRDefault="00CB2016" w:rsidP="008A68B8">
      <w:pPr>
        <w:rPr>
          <w:rFonts w:eastAsiaTheme="minorEastAsia"/>
        </w:rPr>
      </w:pPr>
    </w:p>
    <w:p w14:paraId="4D10984A" w14:textId="77777777" w:rsidR="002D2A26" w:rsidRDefault="002D2A26" w:rsidP="002D2A26">
      <w:pPr>
        <w:rPr>
          <w:rFonts w:eastAsiaTheme="minorEastAsia"/>
        </w:rPr>
      </w:pPr>
    </w:p>
    <w:p w14:paraId="10AF3517" w14:textId="77777777" w:rsidR="007B593F" w:rsidRDefault="007B593F" w:rsidP="002D2A26"/>
    <w:p w14:paraId="2C945D8B" w14:textId="77777777" w:rsidR="002D2A26" w:rsidRDefault="002D2A26" w:rsidP="002D2A26"/>
    <w:p w14:paraId="52D55B16" w14:textId="77777777" w:rsidR="002D2A26" w:rsidRDefault="001B424F" w:rsidP="002D2A26">
      <w:r>
        <w:rPr>
          <w:u w:val="single"/>
        </w:rPr>
        <w:t>COURSE OBJECTIVES</w:t>
      </w:r>
      <w:r w:rsidR="002D2A26">
        <w:t>:</w:t>
      </w:r>
    </w:p>
    <w:p w14:paraId="5E1440AB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>To review basic algebra skills while learning calculus</w:t>
      </w:r>
    </w:p>
    <w:p w14:paraId="4A01CC9E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>To prepare for Calculus II</w:t>
      </w:r>
    </w:p>
    <w:p w14:paraId="4213A3D6" w14:textId="77777777" w:rsidR="002D2A26" w:rsidRDefault="002D2A26" w:rsidP="002D2A26">
      <w:pPr>
        <w:pStyle w:val="ListParagraph"/>
        <w:numPr>
          <w:ilvl w:val="0"/>
          <w:numId w:val="1"/>
        </w:numPr>
      </w:pPr>
      <w:proofErr w:type="gramStart"/>
      <w:r>
        <w:t>To  learn</w:t>
      </w:r>
      <w:proofErr w:type="gramEnd"/>
      <w:r>
        <w:t xml:space="preserve"> some applications of Calculus</w:t>
      </w:r>
    </w:p>
    <w:p w14:paraId="06812BCD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 xml:space="preserve">To learn the basic concepts </w:t>
      </w:r>
      <w:r w:rsidR="00C7371C">
        <w:t xml:space="preserve">of </w:t>
      </w:r>
      <w:r>
        <w:t>limit, derivative and integral</w:t>
      </w:r>
    </w:p>
    <w:p w14:paraId="247A0FE5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>To Improve graphing techniques</w:t>
      </w:r>
    </w:p>
    <w:p w14:paraId="79C09569" w14:textId="77777777" w:rsidR="002D2A26" w:rsidRDefault="002D2A26" w:rsidP="002D2A26">
      <w:pPr>
        <w:pStyle w:val="ListParagraph"/>
        <w:numPr>
          <w:ilvl w:val="0"/>
          <w:numId w:val="1"/>
        </w:numPr>
      </w:pPr>
      <w:proofErr w:type="gramStart"/>
      <w:r>
        <w:t>To  learn</w:t>
      </w:r>
      <w:proofErr w:type="gramEnd"/>
      <w:r>
        <w:t xml:space="preserve"> some history of Mathematics </w:t>
      </w:r>
    </w:p>
    <w:p w14:paraId="6C30D973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>To appreciate the beauty of Mathematics</w:t>
      </w:r>
    </w:p>
    <w:p w14:paraId="2912F7CE" w14:textId="77777777" w:rsidR="002D2A26" w:rsidRDefault="002D2A26" w:rsidP="002D2A26">
      <w:pPr>
        <w:pStyle w:val="ListParagraph"/>
        <w:numPr>
          <w:ilvl w:val="0"/>
          <w:numId w:val="1"/>
        </w:numPr>
      </w:pPr>
      <w:r>
        <w:t xml:space="preserve">To have some </w:t>
      </w:r>
      <w:r w:rsidRPr="00926B9B">
        <w:rPr>
          <w:u w:val="single"/>
        </w:rPr>
        <w:t>FUN</w:t>
      </w:r>
      <w:r>
        <w:rPr>
          <w:u w:val="single"/>
        </w:rPr>
        <w:t xml:space="preserve"> (yes, fun) </w:t>
      </w:r>
      <w:r>
        <w:t>along</w:t>
      </w:r>
      <w:r w:rsidR="007B593F">
        <w:t xml:space="preserve"> with the inevitable FRUSTRATION</w:t>
      </w:r>
      <w:r>
        <w:t xml:space="preserve"> of learning mathematics</w:t>
      </w:r>
    </w:p>
    <w:p w14:paraId="57B96A62" w14:textId="77777777" w:rsidR="00B80FAF" w:rsidRDefault="00B80FAF" w:rsidP="00B80FAF"/>
    <w:p w14:paraId="7F33158D" w14:textId="77777777" w:rsidR="008E3BDA" w:rsidRDefault="008E3BDA" w:rsidP="00B80FAF"/>
    <w:p w14:paraId="65CECE43" w14:textId="77777777" w:rsidR="008E3BDA" w:rsidRDefault="008E3BDA" w:rsidP="00B80FAF"/>
    <w:p w14:paraId="49CBCCE9" w14:textId="77777777" w:rsidR="002D2A26" w:rsidRDefault="002D2A26" w:rsidP="002D2A26"/>
    <w:p w14:paraId="2A80E80E" w14:textId="77777777" w:rsidR="002D2A26" w:rsidRDefault="002D2A26" w:rsidP="002D2A26"/>
    <w:p w14:paraId="2E5319A9" w14:textId="77777777" w:rsidR="002D2A26" w:rsidRDefault="002D2A26" w:rsidP="002D2A26"/>
    <w:p w14:paraId="450C2131" w14:textId="77777777" w:rsidR="004B0F67" w:rsidRDefault="004B0F67"/>
    <w:sectPr w:rsidR="004B0F67" w:rsidSect="004B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0F3"/>
    <w:multiLevelType w:val="hybridMultilevel"/>
    <w:tmpl w:val="2A10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26"/>
    <w:rsid w:val="00032732"/>
    <w:rsid w:val="000411C8"/>
    <w:rsid w:val="00167DFA"/>
    <w:rsid w:val="001733DC"/>
    <w:rsid w:val="001B424F"/>
    <w:rsid w:val="002A7CEF"/>
    <w:rsid w:val="002D2A26"/>
    <w:rsid w:val="004B0F67"/>
    <w:rsid w:val="004E410D"/>
    <w:rsid w:val="005852A0"/>
    <w:rsid w:val="006138D1"/>
    <w:rsid w:val="006A59C5"/>
    <w:rsid w:val="006D77F3"/>
    <w:rsid w:val="00744DA2"/>
    <w:rsid w:val="007B593F"/>
    <w:rsid w:val="007F5FB4"/>
    <w:rsid w:val="00800E46"/>
    <w:rsid w:val="008A68B8"/>
    <w:rsid w:val="008E3BDA"/>
    <w:rsid w:val="00912B7E"/>
    <w:rsid w:val="009857E8"/>
    <w:rsid w:val="009F32BE"/>
    <w:rsid w:val="009F6DCC"/>
    <w:rsid w:val="00A324AB"/>
    <w:rsid w:val="00A9478D"/>
    <w:rsid w:val="00B66D01"/>
    <w:rsid w:val="00B80FAF"/>
    <w:rsid w:val="00B94118"/>
    <w:rsid w:val="00C41BAF"/>
    <w:rsid w:val="00C7371C"/>
    <w:rsid w:val="00C9271A"/>
    <w:rsid w:val="00CA1616"/>
    <w:rsid w:val="00CA77E3"/>
    <w:rsid w:val="00CB2016"/>
    <w:rsid w:val="00D362A5"/>
    <w:rsid w:val="00D80253"/>
    <w:rsid w:val="00DF5F25"/>
    <w:rsid w:val="00E6553F"/>
    <w:rsid w:val="00E70C9A"/>
    <w:rsid w:val="00E7161E"/>
    <w:rsid w:val="00EA04F4"/>
    <w:rsid w:val="00ED5795"/>
    <w:rsid w:val="00ED7F51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656D"/>
  <w15:docId w15:val="{235929D2-B797-4DA8-B0F5-5E2F99DE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e.hemenway@uwc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225</Number>
    <Section xmlns="409cf07c-705a-4568-bc2e-e1a7cd36a2d3">1</Section>
    <Calendar_x0020_Year xmlns="409cf07c-705a-4568-bc2e-e1a7cd36a2d3">2019</Calendar_x0020_Year>
    <Course_x0020_Name xmlns="409cf07c-705a-4568-bc2e-e1a7cd36a2d3">Calculus I </Course_x0020_Name>
    <Instructor xmlns="409cf07c-705a-4568-bc2e-e1a7cd36a2d3">Clare Hemenway</Instructor>
    <Pre xmlns="409cf07c-705a-4568-bc2e-e1a7cd36a2d3">63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FAE42FC-1EA5-4FD7-B99E-41B89FE1D5EB}"/>
</file>

<file path=customXml/itemProps2.xml><?xml version="1.0" encoding="utf-8"?>
<ds:datastoreItem xmlns:ds="http://schemas.openxmlformats.org/officeDocument/2006/customXml" ds:itemID="{A83B4F76-DA20-4B28-9F4B-F76F9B66B7B4}"/>
</file>

<file path=customXml/itemProps3.xml><?xml version="1.0" encoding="utf-8"?>
<ds:datastoreItem xmlns:ds="http://schemas.openxmlformats.org/officeDocument/2006/customXml" ds:itemID="{015C398D-AD2F-4021-8E85-6EEA672DA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UWMC</dc:creator>
  <cp:lastModifiedBy>Hemenway, Clare</cp:lastModifiedBy>
  <cp:revision>2</cp:revision>
  <cp:lastPrinted>2017-09-04T22:51:00Z</cp:lastPrinted>
  <dcterms:created xsi:type="dcterms:W3CDTF">2019-09-03T13:13:00Z</dcterms:created>
  <dcterms:modified xsi:type="dcterms:W3CDTF">2019-09-03T13:13:00Z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